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22B06" w14:textId="516F63D1" w:rsidR="00412952" w:rsidRPr="00D017FE" w:rsidRDefault="00D017FE" w:rsidP="00D017FE">
      <w:pPr>
        <w:jc w:val="center"/>
        <w:rPr>
          <w:b/>
          <w:bCs/>
          <w:sz w:val="24"/>
          <w:szCs w:val="24"/>
        </w:rPr>
      </w:pPr>
      <w:r w:rsidRPr="00D017FE">
        <w:rPr>
          <w:b/>
          <w:bCs/>
          <w:sz w:val="24"/>
          <w:szCs w:val="24"/>
        </w:rPr>
        <w:t>2023 Life Member Business Meeting</w:t>
      </w:r>
      <w:r w:rsidR="0035046C">
        <w:rPr>
          <w:b/>
          <w:bCs/>
          <w:sz w:val="24"/>
          <w:szCs w:val="24"/>
        </w:rPr>
        <w:t xml:space="preserve"> Minutes</w:t>
      </w:r>
    </w:p>
    <w:p w14:paraId="2156DEA0" w14:textId="0B7E7FF1" w:rsidR="00D017FE" w:rsidRPr="00D017FE" w:rsidRDefault="00D017FE" w:rsidP="00D017FE">
      <w:pPr>
        <w:jc w:val="center"/>
        <w:rPr>
          <w:b/>
          <w:bCs/>
          <w:sz w:val="24"/>
          <w:szCs w:val="24"/>
        </w:rPr>
      </w:pPr>
      <w:r w:rsidRPr="00D017FE">
        <w:rPr>
          <w:b/>
          <w:bCs/>
          <w:sz w:val="24"/>
          <w:szCs w:val="24"/>
        </w:rPr>
        <w:t>August 17,</w:t>
      </w:r>
      <w:r w:rsidR="00225163">
        <w:rPr>
          <w:b/>
          <w:bCs/>
          <w:sz w:val="24"/>
          <w:szCs w:val="24"/>
        </w:rPr>
        <w:t xml:space="preserve"> </w:t>
      </w:r>
      <w:r w:rsidRPr="00D017FE">
        <w:rPr>
          <w:b/>
          <w:bCs/>
          <w:sz w:val="24"/>
          <w:szCs w:val="24"/>
        </w:rPr>
        <w:t>2023</w:t>
      </w:r>
    </w:p>
    <w:p w14:paraId="5A45D8A2" w14:textId="04FF0086" w:rsidR="00D017FE" w:rsidRDefault="00D017FE">
      <w:r>
        <w:t>The Life Member Business meeting of the 2023 NACAA AMPIC was called to order by Life Member National Chair John Campbell</w:t>
      </w:r>
      <w:r w:rsidR="00530306">
        <w:t xml:space="preserve"> at 10:00 AM</w:t>
      </w:r>
      <w:r>
        <w:t xml:space="preserve"> with 39 members in attendance.</w:t>
      </w:r>
    </w:p>
    <w:p w14:paraId="153122FD" w14:textId="4A299ED2" w:rsidR="00D017FE" w:rsidRDefault="00D017FE">
      <w:r>
        <w:t>Chair Campbell introduced the members of the Life Member Committee: Larry Howard, North Central Region and Janet Schmidt, Western Region</w:t>
      </w:r>
      <w:r w:rsidR="009C7273">
        <w:t>. Dirk Webb, Southern Region and Glenn Rogers, Northeastern Region were unable to attend.</w:t>
      </w:r>
    </w:p>
    <w:p w14:paraId="6593712F" w14:textId="2459AEB1" w:rsidR="009C7273" w:rsidRDefault="009C7273">
      <w:r>
        <w:t>Alan Ladd, Life Member Chair for Iowa AMPIC made some announcements for the week.</w:t>
      </w:r>
    </w:p>
    <w:p w14:paraId="610A0590" w14:textId="6AF16A17" w:rsidR="009C7273" w:rsidRDefault="009C7273">
      <w:r>
        <w:t xml:space="preserve">The minutes of the 2022 Life Member Business Meeting </w:t>
      </w:r>
      <w:r w:rsidR="00A23AE9">
        <w:t>were</w:t>
      </w:r>
      <w:r>
        <w:t xml:space="preserve"> presented. Fred Miller </w:t>
      </w:r>
      <w:r w:rsidR="00A23AE9">
        <w:t>moved,</w:t>
      </w:r>
      <w:r>
        <w:t xml:space="preserve"> and Chuck Otte seconded to approve the minutes. Motion carried.</w:t>
      </w:r>
    </w:p>
    <w:p w14:paraId="774F9440" w14:textId="3946218B" w:rsidR="00A23AE9" w:rsidRDefault="00A23AE9">
      <w:r>
        <w:t xml:space="preserve">The 2023 </w:t>
      </w:r>
      <w:r w:rsidR="00560A35">
        <w:t xml:space="preserve">In </w:t>
      </w:r>
      <w:r>
        <w:t>Remembrance of Deceased Members was held. This year</w:t>
      </w:r>
      <w:r w:rsidR="00295BD7">
        <w:t>,</w:t>
      </w:r>
      <w:r>
        <w:t xml:space="preserve"> the committee </w:t>
      </w:r>
      <w:r w:rsidR="00295BD7">
        <w:t xml:space="preserve">again </w:t>
      </w:r>
      <w:r>
        <w:t>requested the names of members who passed during the past year from the State Chairs</w:t>
      </w:r>
      <w:r w:rsidR="00295BD7">
        <w:t>. The committee then searched the web for pictures of the members for the report. The report was printed in color for a handout for the membership and a PowerPoint with music was also shared with the group. We wish to thank Scott Hawbaker for his assistance with printing the handout and the PowerPoint. We continue to have issues with a few states having no report.</w:t>
      </w:r>
    </w:p>
    <w:p w14:paraId="304F51EE" w14:textId="113F82A3" w:rsidR="00295BD7" w:rsidRDefault="00295BD7">
      <w:r>
        <w:t>Invited Guests:</w:t>
      </w:r>
    </w:p>
    <w:p w14:paraId="681DF43E" w14:textId="5943406B" w:rsidR="00295BD7" w:rsidRDefault="00295BD7">
      <w:r>
        <w:tab/>
        <w:t xml:space="preserve">President Phil Durst </w:t>
      </w:r>
      <w:r w:rsidR="0035447A">
        <w:t>–</w:t>
      </w:r>
      <w:r>
        <w:t xml:space="preserve"> </w:t>
      </w:r>
      <w:r w:rsidR="0035447A">
        <w:t>thanked the Life Members for their generosity and for laying the foundation for others that follow. Discussed Active membership concerns and encouraged increased involvement of Life members at the state level.</w:t>
      </w:r>
    </w:p>
    <w:p w14:paraId="159CCEE6" w14:textId="0B85128D" w:rsidR="0035447A" w:rsidRDefault="0035447A">
      <w:r>
        <w:tab/>
        <w:t>President Elect Keith Mickler – made some general comments. See you in Texas.</w:t>
      </w:r>
    </w:p>
    <w:p w14:paraId="3D6A37FD" w14:textId="60414547" w:rsidR="0035447A" w:rsidRDefault="0035447A">
      <w:r>
        <w:tab/>
        <w:t xml:space="preserve">Vice President Scott Jensen – Thanked Life Members for their service and welcomes input to the Association. </w:t>
      </w:r>
    </w:p>
    <w:p w14:paraId="7A262308" w14:textId="036E68A4" w:rsidR="0035447A" w:rsidRDefault="0035447A">
      <w:r>
        <w:tab/>
        <w:t xml:space="preserve">Bryan Latta, Texas AMPIC Life Member Committee – indicated that there will </w:t>
      </w:r>
      <w:r w:rsidR="00560A35">
        <w:t>be several</w:t>
      </w:r>
      <w:r>
        <w:t xml:space="preserve"> tours for Life Members and Spouses.</w:t>
      </w:r>
    </w:p>
    <w:p w14:paraId="4F796228" w14:textId="78BE39E4" w:rsidR="0035447A" w:rsidRDefault="0035447A">
      <w:r>
        <w:tab/>
        <w:t xml:space="preserve">Dave Phillips, Montanna – AMPIC will be a </w:t>
      </w:r>
      <w:r w:rsidR="000D5ABC">
        <w:t>4-day</w:t>
      </w:r>
      <w:r>
        <w:t xml:space="preserve"> meeting (one day shorter) and they are seeking input on Life Member tours.</w:t>
      </w:r>
    </w:p>
    <w:p w14:paraId="3D61C2EA" w14:textId="77777777" w:rsidR="000D5ABC" w:rsidRDefault="000D5ABC"/>
    <w:p w14:paraId="1C9F7723" w14:textId="7F020B1D" w:rsidR="000D5ABC" w:rsidRDefault="00827CEB">
      <w:r>
        <w:t>SCHOLARSHIP REPORT</w:t>
      </w:r>
    </w:p>
    <w:p w14:paraId="2EE3BD10" w14:textId="7DDC81D0" w:rsidR="00827CEB" w:rsidRDefault="00827CEB">
      <w:r>
        <w:t>Charles Moody of Alabama presented the NACAA Scholarship Report. This year they received 17 applications and reviewed 15. Funded 15 scholarships (5 from North Central, 1 from Northeast, 9 from South and 0 for the West) representing 42 agents.</w:t>
      </w:r>
    </w:p>
    <w:p w14:paraId="5E4051C7" w14:textId="77777777" w:rsidR="00047ACD" w:rsidRDefault="00827CEB">
      <w:r>
        <w:t xml:space="preserve">The letter from a </w:t>
      </w:r>
      <w:r w:rsidR="00157AF8">
        <w:t xml:space="preserve">North Carolina </w:t>
      </w:r>
      <w:r>
        <w:t>Life Member that was received by Fred Miller</w:t>
      </w:r>
      <w:r w:rsidR="00157AF8">
        <w:t>, NACAA Educational Foundation</w:t>
      </w:r>
      <w:r>
        <w:t xml:space="preserve"> and forwarded to the Life Committee regarding concerns of Scholarship</w:t>
      </w:r>
      <w:r w:rsidR="00157AF8">
        <w:t xml:space="preserve"> fund recognition</w:t>
      </w:r>
      <w:r w:rsidR="00047ACD">
        <w:t>. It</w:t>
      </w:r>
    </w:p>
    <w:p w14:paraId="73122382" w14:textId="47608E4F" w:rsidR="00827CEB" w:rsidRDefault="0069600F">
      <w:r>
        <w:lastRenderedPageBreak/>
        <w:t>was discussed and passed on to the Scholarship Committee</w:t>
      </w:r>
      <w:r w:rsidR="00047ACD">
        <w:t xml:space="preserve"> since it was the feelings of the group that the Life Member committee has no oversight on the issue.</w:t>
      </w:r>
    </w:p>
    <w:p w14:paraId="66E76280" w14:textId="77777777" w:rsidR="00827CEB" w:rsidRDefault="00827CEB"/>
    <w:p w14:paraId="7645BA81" w14:textId="39C841E4" w:rsidR="00827CEB" w:rsidRDefault="00827CEB">
      <w:r>
        <w:t>OLD BUSINESS</w:t>
      </w:r>
    </w:p>
    <w:p w14:paraId="746D91C0" w14:textId="4E8E1841" w:rsidR="00827CEB" w:rsidRDefault="00827CEB">
      <w:r>
        <w:t>The Life Member Plan of Work was reviewed. Articles for the “</w:t>
      </w:r>
      <w:r w:rsidRPr="00827CEB">
        <w:rPr>
          <w:i/>
          <w:iCs/>
        </w:rPr>
        <w:t>County Agent</w:t>
      </w:r>
      <w:r>
        <w:rPr>
          <w:i/>
          <w:iCs/>
        </w:rPr>
        <w:t>”</w:t>
      </w:r>
      <w:r>
        <w:t xml:space="preserve"> magazine will resume.</w:t>
      </w:r>
    </w:p>
    <w:p w14:paraId="102B12C8" w14:textId="2C85E37F" w:rsidR="00E54AA0" w:rsidRDefault="00E54AA0">
      <w:r>
        <w:t>The Travelogue was not conducted this year due to scheduling issues in Iowa.</w:t>
      </w:r>
    </w:p>
    <w:p w14:paraId="5A0BD5B3" w14:textId="719C03FD" w:rsidR="00E54AA0" w:rsidRDefault="00E54AA0">
      <w:r>
        <w:t xml:space="preserve">The Life Member Committee will work with Scott Hawbaker to make sure the NACAA Life Member section on the webpage is updated with the Minutes and </w:t>
      </w:r>
      <w:r w:rsidR="00560A35">
        <w:t xml:space="preserve">In </w:t>
      </w:r>
      <w:r>
        <w:t>Remembrance.</w:t>
      </w:r>
    </w:p>
    <w:p w14:paraId="47348A6B" w14:textId="77777777" w:rsidR="00E54AA0" w:rsidRDefault="00E54AA0"/>
    <w:p w14:paraId="63AE2A4F" w14:textId="591F4480" w:rsidR="00E54AA0" w:rsidRDefault="00E54AA0">
      <w:r>
        <w:t>NEW BUSINESS</w:t>
      </w:r>
    </w:p>
    <w:p w14:paraId="02AFDBA4" w14:textId="198E2896" w:rsidR="00E54AA0" w:rsidRDefault="00E54AA0">
      <w:r>
        <w:t>It was reported that Steven Munk representing the North Central Region will serve as Life Member National Chair beginning in 2024 following the NACAA AMPIC in Dallas.</w:t>
      </w:r>
    </w:p>
    <w:p w14:paraId="3B0A39D6" w14:textId="77777777" w:rsidR="00E54AA0" w:rsidRDefault="00E54AA0"/>
    <w:p w14:paraId="128C5026" w14:textId="623FD966" w:rsidR="00E54AA0" w:rsidRDefault="00E54AA0">
      <w:r>
        <w:t>REGIONAL CAUCUS</w:t>
      </w:r>
    </w:p>
    <w:p w14:paraId="500BFAE3" w14:textId="275BADA9" w:rsidR="00E54AA0" w:rsidRDefault="00E54AA0">
      <w:r>
        <w:t xml:space="preserve">All Regions met to caucus for the Vice Director </w:t>
      </w:r>
      <w:r w:rsidR="00386CF7">
        <w:t>positions.</w:t>
      </w:r>
    </w:p>
    <w:p w14:paraId="2D88329C" w14:textId="1B689314" w:rsidR="00827CEB" w:rsidRDefault="00386CF7">
      <w:r>
        <w:t>Northeast Region – Larry Hulle will begin his term in 2023 following this meeting.</w:t>
      </w:r>
      <w:r w:rsidR="00530306">
        <w:t xml:space="preserve"> Replaces Glenn Rogers.</w:t>
      </w:r>
    </w:p>
    <w:p w14:paraId="09B4ECAE" w14:textId="5D044967" w:rsidR="00386CF7" w:rsidRDefault="00386CF7">
      <w:r>
        <w:t>Southern Region – Fred Miller will begin his term in 2023 following this meeting.</w:t>
      </w:r>
      <w:r w:rsidR="00530306">
        <w:t xml:space="preserve"> Replaces Dirk Webb.</w:t>
      </w:r>
    </w:p>
    <w:p w14:paraId="13B190F5" w14:textId="14BC0258" w:rsidR="00530306" w:rsidRDefault="00386CF7" w:rsidP="00530306">
      <w:r>
        <w:t xml:space="preserve">North Central </w:t>
      </w:r>
      <w:r w:rsidR="00530306">
        <w:t>Region</w:t>
      </w:r>
      <w:r>
        <w:t xml:space="preserve"> </w:t>
      </w:r>
      <w:r w:rsidR="00530306">
        <w:t>–</w:t>
      </w:r>
      <w:r>
        <w:t xml:space="preserve"> </w:t>
      </w:r>
      <w:r w:rsidR="00530306">
        <w:t>Chuck Otte will begin the term in 2024 following the Dallas meeting. Will replace Larry Howard.</w:t>
      </w:r>
    </w:p>
    <w:p w14:paraId="6564B81D" w14:textId="2731607F" w:rsidR="00530306" w:rsidRDefault="00530306" w:rsidP="00530306">
      <w:r>
        <w:t xml:space="preserve">Western Region – </w:t>
      </w:r>
      <w:r w:rsidR="00CB2959">
        <w:t>This region is in the process of selecting the individual that</w:t>
      </w:r>
      <w:r>
        <w:t xml:space="preserve"> will begin the term in 2024 following the Dallas meeting. Will replace Janet Schmidt.</w:t>
      </w:r>
    </w:p>
    <w:p w14:paraId="1057ED6E" w14:textId="77777777" w:rsidR="00530306" w:rsidRDefault="00530306" w:rsidP="00530306"/>
    <w:p w14:paraId="5D714E50" w14:textId="6569C116" w:rsidR="00530306" w:rsidRDefault="00530306" w:rsidP="00530306">
      <w:r>
        <w:t>ADJOURNMENT</w:t>
      </w:r>
    </w:p>
    <w:p w14:paraId="0994A577" w14:textId="2451F112" w:rsidR="00530306" w:rsidRDefault="00530306" w:rsidP="00530306">
      <w:r>
        <w:t xml:space="preserve">Steve Munk </w:t>
      </w:r>
      <w:r w:rsidR="009A719F">
        <w:t>moved,</w:t>
      </w:r>
      <w:r>
        <w:t xml:space="preserve"> and Larry Howard seconded to adjourn the meeting. Motion carried. Adjourned at 11:30 AM.</w:t>
      </w:r>
    </w:p>
    <w:p w14:paraId="32C00A6A" w14:textId="77777777" w:rsidR="00530306" w:rsidRDefault="00530306" w:rsidP="00530306"/>
    <w:p w14:paraId="4EB90CB6" w14:textId="242B11AE" w:rsidR="00530306" w:rsidRDefault="00530306" w:rsidP="00530306">
      <w:r>
        <w:t>Submitted by Larry Howard, Recording Secretary.</w:t>
      </w:r>
    </w:p>
    <w:p w14:paraId="183BD35B" w14:textId="63F823D9" w:rsidR="00530306" w:rsidRDefault="00530306" w:rsidP="00530306"/>
    <w:p w14:paraId="0FF65B6D" w14:textId="1E12B8FC" w:rsidR="00386CF7" w:rsidRPr="00530306" w:rsidRDefault="00386CF7">
      <w:pPr>
        <w:rPr>
          <w:b/>
          <w:bCs/>
        </w:rPr>
      </w:pPr>
    </w:p>
    <w:p w14:paraId="5109C3FB" w14:textId="77777777" w:rsidR="00827CEB" w:rsidRDefault="00827CEB"/>
    <w:sectPr w:rsidR="00827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FE"/>
    <w:rsid w:val="00047ACD"/>
    <w:rsid w:val="000C622A"/>
    <w:rsid w:val="000D5ABC"/>
    <w:rsid w:val="00157AF8"/>
    <w:rsid w:val="002130DB"/>
    <w:rsid w:val="00225163"/>
    <w:rsid w:val="00295BD7"/>
    <w:rsid w:val="0035046C"/>
    <w:rsid w:val="0035447A"/>
    <w:rsid w:val="00386CF7"/>
    <w:rsid w:val="00412952"/>
    <w:rsid w:val="00530306"/>
    <w:rsid w:val="00560A35"/>
    <w:rsid w:val="0069600F"/>
    <w:rsid w:val="00827CEB"/>
    <w:rsid w:val="009A719F"/>
    <w:rsid w:val="009C7273"/>
    <w:rsid w:val="00A23AE9"/>
    <w:rsid w:val="00CB2959"/>
    <w:rsid w:val="00D017FE"/>
    <w:rsid w:val="00E14DB9"/>
    <w:rsid w:val="00E5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B5F1"/>
  <w15:chartTrackingRefBased/>
  <w15:docId w15:val="{6B2AF4AC-A6EE-4581-8CE2-5E8353439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Howard</dc:creator>
  <cp:keywords/>
  <dc:description/>
  <cp:lastModifiedBy>Larry Howard</cp:lastModifiedBy>
  <cp:revision>3</cp:revision>
  <dcterms:created xsi:type="dcterms:W3CDTF">2023-08-23T21:05:00Z</dcterms:created>
  <dcterms:modified xsi:type="dcterms:W3CDTF">2023-08-23T21:28:00Z</dcterms:modified>
</cp:coreProperties>
</file>